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简体" w:hAnsi="方正仿宋简体" w:eastAsia="方正仿宋简体" w:cs="方正仿宋简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ascii="Times New Roman" w:hAnsi="Times New Roman" w:eastAsia="方正仿宋简体" w:cs="Times New Roman"/>
          <w:sz w:val="32"/>
          <w:szCs w:val="32"/>
          <w:lang w:eastAsia="zh-CN"/>
        </w:rPr>
        <w:t>1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什邡市学校面向研究生、</w:t>
      </w:r>
      <w:r>
        <w:rPr>
          <w:rFonts w:ascii="Times New Roman" w:hAnsi="Times New Roman" w:eastAsia="方正小标宋简体" w:cs="Times New Roman"/>
          <w:sz w:val="36"/>
          <w:szCs w:val="36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届部属公费师范毕业生公开考核招聘教师岗位需求表</w:t>
      </w:r>
    </w:p>
    <w:p>
      <w:pPr>
        <w:rPr>
          <w:rFonts w:ascii="方正仿宋简体" w:hAnsi="方正仿宋简体" w:eastAsia="方正仿宋简体" w:cs="方正仿宋简体"/>
          <w:sz w:val="32"/>
          <w:szCs w:val="32"/>
          <w:lang w:eastAsia="zh-CN"/>
        </w:rPr>
      </w:pPr>
    </w:p>
    <w:tbl>
      <w:tblPr>
        <w:tblStyle w:val="8"/>
        <w:tblW w:w="15451" w:type="dxa"/>
        <w:tblInd w:w="4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8"/>
        <w:gridCol w:w="982"/>
        <w:gridCol w:w="550"/>
        <w:gridCol w:w="750"/>
        <w:gridCol w:w="450"/>
        <w:gridCol w:w="7288"/>
        <w:gridCol w:w="1740"/>
        <w:gridCol w:w="1460"/>
        <w:gridCol w:w="12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998" w:type="dxa"/>
            <w:vAlign w:val="center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0"/>
                <w:szCs w:val="20"/>
              </w:rPr>
              <w:t>主管部门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0"/>
                <w:szCs w:val="20"/>
              </w:rPr>
              <w:t>招聘学校</w:t>
            </w:r>
            <w:r>
              <w:rPr>
                <w:rFonts w:hint="eastAsia" w:ascii="方正黑体简体" w:hAnsi="方正黑体简体" w:eastAsia="方正黑体简体" w:cs="方正黑体简体"/>
                <w:sz w:val="20"/>
                <w:szCs w:val="20"/>
                <w:lang w:eastAsia="zh-CN"/>
              </w:rPr>
              <w:t>层级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0"/>
                <w:szCs w:val="20"/>
              </w:rPr>
              <w:t>学段 学科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0"/>
                <w:szCs w:val="20"/>
              </w:rPr>
              <w:t>招聘</w:t>
            </w:r>
          </w:p>
          <w:p>
            <w:pPr>
              <w:jc w:val="center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0"/>
                <w:szCs w:val="20"/>
              </w:rPr>
              <w:t>对象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sz w:val="20"/>
                <w:szCs w:val="20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0"/>
                <w:szCs w:val="20"/>
              </w:rPr>
              <w:t xml:space="preserve">名额 </w:t>
            </w:r>
            <w:r>
              <w:rPr>
                <w:rFonts w:ascii="Times New Roman" w:hAnsi="Times New Roman" w:eastAsia="方正黑体简体" w:cs="Times New Roman"/>
                <w:sz w:val="20"/>
                <w:szCs w:val="20"/>
                <w:lang w:eastAsia="zh-CN"/>
              </w:rPr>
              <w:t>40</w:t>
            </w:r>
          </w:p>
        </w:tc>
        <w:tc>
          <w:tcPr>
            <w:tcW w:w="7288" w:type="dxa"/>
            <w:vAlign w:val="center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0"/>
                <w:szCs w:val="20"/>
              </w:rPr>
              <w:t>专业条件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0"/>
                <w:szCs w:val="20"/>
              </w:rPr>
              <w:t>其它条件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0"/>
                <w:szCs w:val="20"/>
              </w:rPr>
              <w:t>岗位简介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sz w:val="20"/>
                <w:szCs w:val="20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0"/>
                <w:szCs w:val="20"/>
              </w:rPr>
              <w:t>面试 形式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</w:trPr>
        <w:tc>
          <w:tcPr>
            <w:tcW w:w="998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什邡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市教育和体育局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城区高中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高中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语文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研究生公师生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288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研究生：学科教学（语文）专业、中国语言文学专业、文艺学专业、语言学及应用语言学专业、汉语言文字学专业、中国古典文献学专业、中国古代文学专业、中国现当代文学专业、比较文学与世界文学专业、汉语国际教育专业、课程与教学论（语文）专业。</w:t>
            </w:r>
          </w:p>
          <w:p>
            <w:pPr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公师生：汉语言文学专业。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高中种类语文学科教师资格证；与学历相对应的学位。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专业技术岗：从事高中语文学科教育教学工作。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高中语文讲课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98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什邡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市教育和体育局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城区高中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高中数学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研究生公师生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288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研究生：学科教学（数学）专业、数学专业、基础数学专业、计算数学专业、概率论与数理统计专业、应用数学专业、运筹学与控制论专业、统计学专业、课程与教学论（数学）专业。</w:t>
            </w:r>
          </w:p>
          <w:p>
            <w:pPr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公师生：数学与应用数学专业。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高中种类数学学科教师资格证；与学历相对应的学位。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专业技术岗：从事高中数学学科教育教学工作。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高中数学讲课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998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什邡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市教育和体育局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城区高中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高中英语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研究生公师生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288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研究生：学科教学（英语）专业、英语语言文学专业、外国语言学及应用语言学专业、外国语言文学专业、翻译专业、课程与教学论（英语）专业。</w:t>
            </w:r>
          </w:p>
          <w:p>
            <w:pPr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公师生：英语专业。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高中种类英语学科教师资格证；与学历相对应的学位。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专业技术岗：从事高中英语学科教育教学工作。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高中英语讲课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8" w:hRule="atLeast"/>
        </w:trPr>
        <w:tc>
          <w:tcPr>
            <w:tcW w:w="998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什邡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市教育和体育局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城区高中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高中物理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研究生 公师生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288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研究生：学科教学（物理）专业、物理学专业、理论物理专业、粒子物理与原子核物理专业、原子与分子物理专业、等离子体物理专业、凝聚态物理专业、声学专业、光学专业、无线电物理专业、天文学专业、天体物理专业、天体测量与天体力学专业、核技术及应用专业、应用物理学专业、课程与教学论（物理）专业。</w:t>
            </w:r>
          </w:p>
          <w:p>
            <w:pPr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公师生：物理学专业。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高中种类物理学科教师资格证；与学历相对应的学位。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专业技术岗：从事高中物理学科教育教学工作。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高中物理讲课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998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什邡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市教育和体育局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城区高中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高中化学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研究生公师生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288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研究生：学科教学（化学）专业、化学专业、无机化学专业、分析化学专业、有机化 学专业、物理化学专业、高分子化学与物理专业、课程与教学论（化学）专业。</w:t>
            </w:r>
          </w:p>
          <w:p>
            <w:pPr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公师生：化学专业。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高中种类化学学科教师资格证；与学历相对应的学位。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专业技术岗：从事高中化学学科教育教学工作。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高中化学讲课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998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什邡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市教育和体育局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城区高中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高中地理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研究生公师生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</w:rPr>
              <w:t>2</w:t>
            </w:r>
          </w:p>
        </w:tc>
        <w:tc>
          <w:tcPr>
            <w:tcW w:w="7288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研究生：学科教学（地理）专业、地理学专业、自然地理学专业、人文地理学专业地图学与地理信息系统专业、资源与环境专业、课程与教学论（地理）专业。</w:t>
            </w:r>
          </w:p>
          <w:p>
            <w:pPr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公师生：地理科学专业。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高中种类地理学科教师资格证；与学历相对应的学位。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专业技术岗：从事高中地理学科教育教学工作。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高中地理讲课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</w:trPr>
        <w:tc>
          <w:tcPr>
            <w:tcW w:w="998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什邡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市教育和体育局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城区高中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高中历史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研究生 公师生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288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研究生：学科教学（历史）专业、历史学专业、中国史专业、中国古代史专业、中国近现代史专业、历史文献学专业、世界史专业、考古学专业、课程与教学论（历史）专业。</w:t>
            </w:r>
          </w:p>
          <w:p>
            <w:pPr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公师生：历史学专业。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高中种类历史学科教师资格证；与学历相对应的学位。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专业技术岗：从事高中历史学科教育教学工作。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高中历史讲课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8" w:hRule="atLeast"/>
        </w:trPr>
        <w:tc>
          <w:tcPr>
            <w:tcW w:w="998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什邡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市教育和体育局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城区高中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高中政治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研究生公师生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288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研究生：学科教学（思政）专业、政治学专业、政治学理论专业、中外政治制度专业、科学社会主义与国际共产主义运动专业、中共党史（含：党的学说与党的建设）专业、国际政治专业、国际关系专业、马克思主义理论专业、马克思主义基本原理专业、马克思主义发展史专业、马克思主义中国化研究专业、国外马克思主义研究专业、思想政治教育专业、中国近现代史基本问题研究专业、哲学专业、马克思主义哲学专业、中国哲学专业。</w:t>
            </w:r>
          </w:p>
          <w:p>
            <w:pPr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公师生：思想政治教育专业。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高中种类思想政治学科教师资格证；与学历相对应的学位。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专业技术岗：从事高中政治学科教育教学工作。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高中政治讲课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998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什邡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市教育和体育局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城区高中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高中信息技术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研究生公师生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288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研究生：计算机科学与技术专业、计算机应用技术专业、计算机软件与理论专业、计 算机系统结构专业、现代教育技术专业、计算机技术专业、教育技术学专业、大数 据技术与工程专业、软件工程专业、信息安全专业、电子与信息专业、电子信息专业、信息与通信工程专业、电子科学与技术专业、人工智能专业。</w:t>
            </w:r>
          </w:p>
          <w:p>
            <w:pPr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公师生：计算机科学与技术专业、教育技术学专业。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高中种类信息技术学科教师资格证；与学历相对应的学位。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专业技术岗：从事高中信息技术学科教育教学工作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高中信息技术 讲课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998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什邡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市教育和体育局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职业中专学校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职中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语文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研究生公师生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288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研究生：学科教学（语文）专业、中国语言文学专业、文艺学专业、语言学及应用语言学专业、汉语言文字学专业、中国古典文献学专业、中国古代文学专业、中国现当代文学专业、比较文学与世界文学专业、汉语国际教育专业、课程与教学论（语文）专业。</w:t>
            </w:r>
          </w:p>
          <w:p>
            <w:pPr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公师生：汉语言文学专业。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高中或中职种类语文学科教师资格证；与学历相对应的学位。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专业技术岗：从事职中语文学科教育教学工作。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高中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语文讲课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998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什邡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市教育和体育局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职业中专学校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职中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数学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研究生公师生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288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研究生：学科教学（数学）专业、数学专业、基础数学专业、计算数学专业、概率论与数理统计专业、应用数学专业、运筹学与控制论专业、统计学专业、课程与教学论（数学）专业。</w:t>
            </w:r>
          </w:p>
          <w:p>
            <w:pPr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公师生：数学与应用数学专业。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高中或中职种类数学学科教师资格证；与学历相对应的学位。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专业技术岗：从事职中数学学科教育教学工作。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高中数学讲课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998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什邡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市教育和体育局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职业中专学校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职中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英语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研究生公师生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288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研究生：学科教学（英语）专业、英语语言文学专业、外国语言学及应用语言学专业、外国语言文学专业、翻译专业、课程与教学论（英语）专业。</w:t>
            </w:r>
          </w:p>
          <w:p>
            <w:pPr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公师生：英语专业。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高中或中职种类英语学科教师资格证；与学历相对应的学位。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专业技术岗：从事职中英语学科教育教学工作。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高中英语讲课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998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什邡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市教育和体育局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职业中专学校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职中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物理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研究生公师生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288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研究生：学科教学（物理）专业、物理学专业、理论物理专业、粒子物理与原子核物理专业、原子与分子物理专业、等离子体物理专业、凝聚态物理专业、声学专业、光学专业、无线电物理专业、天文学专业、天体物理专业、天体测量与天体力学专业、核技术及应用专业、应用物理学专业、课程与教学论（物理）专业。</w:t>
            </w:r>
          </w:p>
          <w:p>
            <w:pPr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公师生：物理学专业。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高中或中职种类物理学科教师资格证；与学历相对应的学位。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专业技术岗：从事职中物理学科教育教学工作。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高中物理讲课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998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什邡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市教育和体育局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职业中专学校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职中政治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研究生 公师生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288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研究生：学科教学（思政）专业、政治学专业、政治学理论专业、中外政治制度专业、科学社会主义与国际共产主义运动专业、中共党史（含：党的学说与党的建设） 专业、国际政治专业、国际关系专业、马克思主义理论专业、马克思主义基本原理 专业、马克思主义发展史专业、马克思主义中国化研究专业、国外马克思主义研 究专业、思想政治教育专业、中国近现代史基本问题研究专业、哲学专业、马克思主义哲学专业、中国哲学专业。</w:t>
            </w:r>
          </w:p>
          <w:p>
            <w:pPr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公师生：思想政治教育专业。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高中或职中种类思想政治学科教师资格证；与学历相对应的学位。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专业技术岗：从事职中政治学科教育教学工作。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高中政治讲课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998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什邡</w:t>
            </w:r>
            <w:r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  <w:t>市教育和体育局</w:t>
            </w:r>
          </w:p>
        </w:tc>
        <w:tc>
          <w:tcPr>
            <w:tcW w:w="982" w:type="dxa"/>
            <w:vAlign w:val="center"/>
          </w:tcPr>
          <w:p>
            <w:pPr>
              <w:pStyle w:val="9"/>
              <w:spacing w:before="1" w:line="216" w:lineRule="auto"/>
              <w:ind w:left="50" w:right="88" w:firstLine="49"/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  <w:t>职业中专学校</w:t>
            </w:r>
          </w:p>
        </w:tc>
        <w:tc>
          <w:tcPr>
            <w:tcW w:w="550" w:type="dxa"/>
            <w:vAlign w:val="center"/>
          </w:tcPr>
          <w:p>
            <w:pPr>
              <w:pStyle w:val="9"/>
              <w:spacing w:before="62" w:line="202" w:lineRule="auto"/>
              <w:ind w:left="62" w:right="3"/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  <w:t>职中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汽车运用与维修</w:t>
            </w:r>
          </w:p>
        </w:tc>
        <w:tc>
          <w:tcPr>
            <w:tcW w:w="750" w:type="dxa"/>
            <w:vAlign w:val="center"/>
          </w:tcPr>
          <w:p>
            <w:pPr>
              <w:pStyle w:val="9"/>
              <w:spacing w:before="62" w:line="212" w:lineRule="auto"/>
              <w:ind w:left="12" w:right="18"/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  <w:t>研究生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288" w:type="dxa"/>
            <w:vAlign w:val="center"/>
          </w:tcPr>
          <w:p>
            <w:pPr>
              <w:pStyle w:val="9"/>
              <w:spacing w:before="64" w:line="211" w:lineRule="auto"/>
              <w:ind w:left="12"/>
              <w:jc w:val="both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研究生：车辆工程专业、汽车运用工程专业、汽车服务工程专业。</w:t>
            </w:r>
          </w:p>
        </w:tc>
        <w:tc>
          <w:tcPr>
            <w:tcW w:w="1740" w:type="dxa"/>
            <w:vAlign w:val="center"/>
          </w:tcPr>
          <w:p>
            <w:pPr>
              <w:pStyle w:val="9"/>
              <w:spacing w:before="204" w:line="213" w:lineRule="auto"/>
              <w:ind w:left="26"/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  <w:t>与学历相对应的学位。</w:t>
            </w:r>
          </w:p>
        </w:tc>
        <w:tc>
          <w:tcPr>
            <w:tcW w:w="1460" w:type="dxa"/>
            <w:vAlign w:val="center"/>
          </w:tcPr>
          <w:p>
            <w:pPr>
              <w:pStyle w:val="9"/>
              <w:spacing w:before="93" w:line="219" w:lineRule="auto"/>
              <w:ind w:left="27"/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  <w:t>专业技术岗：从事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职中汽车</w:t>
            </w:r>
            <w:r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  <w:t>维修学科教育教学工作</w:t>
            </w:r>
          </w:p>
        </w:tc>
        <w:tc>
          <w:tcPr>
            <w:tcW w:w="1233" w:type="dxa"/>
            <w:vAlign w:val="center"/>
          </w:tcPr>
          <w:p>
            <w:pPr>
              <w:pStyle w:val="9"/>
              <w:spacing w:before="291" w:line="216" w:lineRule="auto"/>
              <w:ind w:left="48"/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职中汽车运用与维修讲课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998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什邡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市教育和体育局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职业中专学校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职中信息 技术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研究生公师生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288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研究生：计算机科学与技术专业、计算机应用技术专业、计算机软件与理论专业、计 算机系统结构专业、现代教育技术专业、计算机技术专业、教育技术学专业、大数据技术与工程专业、软件工程专业、信息安全专业、电子与信息专业、电子信息专业、信息与通信工程专业、电子科学与技术专业、人工智能专业。</w:t>
            </w:r>
          </w:p>
          <w:p>
            <w:pPr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公师生：计算机科学与技术专业、教育技术学专业。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高中或中职种类信息技术学科教师资格证；与学历相对应的学位。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专业技术岗：从事职中信息技术学科教育教学工作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高中信息技术 讲课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998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什邡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市教育和体育局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城区初中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初中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语文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研究生公师生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288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研究生：学科教学（语文）专业、中国语言文学专业、文艺学专业、语言学及应用语言学专业、汉语言文字学专业、中国古典文献学专业、中国古代文学专业、中国现当代文学专业、比较文学与世界文学专业、汉语国际教育专业、课程与教学论（语文）专业。</w:t>
            </w:r>
          </w:p>
          <w:p>
            <w:pPr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公师生：汉语言文学专业。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初中种类语文学科教师资格证；与学历相对应的学位。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专业技术岗：从事初中语文学科教育教学工作。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初中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语文讲课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998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什邡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市教育和体育局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城区初中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初中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数学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研究生公师生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288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研究生：学科教学（数学）专业、数学专业、基础数学专业、计算数学专业、概率论与数理统计专业、应用数学专业、运筹学与控制论专业、统计学专业、课程与教学论（数学）专业。</w:t>
            </w:r>
          </w:p>
          <w:p>
            <w:pPr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公师生：数学与应用数学专业。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初中种类数学学科教师资格证；与学历相对应的学位。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专业技术岗：从事初中数学学科 教育教学工作。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初中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数学讲课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998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什邡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市教育和体育局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城区初中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初中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英语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研究生公师生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288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研究生：学科教学（英语）专业、英语语言文学专业、外国语言学及应用语言学专业、外国语言文学专业、翻译专业、课程与教学论（英语）专业。</w:t>
            </w:r>
          </w:p>
          <w:p>
            <w:pPr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公师生：英语专业。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初中种类英语学科教师资格证；与学历相对应的学位。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专业技术岗：从事初中英语学科教育教学工作。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初中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英语讲课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998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什邡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市教育和体育局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城区初中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初中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物理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研究生公师生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288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研究生：学科教学（物理）专业、物理学专业、理论物理专业、粒子物理与原子核物理专业、原子与分子物理专业、等离子体物理专业、凝聚态物理专业、声学专业、光学专业、无线电物理专业、天文学专业、天体物理专业、天体测量与天体力学专业、核技术及应用专业、应用物理学专业、课程与教学论（物理）专业。</w:t>
            </w:r>
          </w:p>
          <w:p>
            <w:pPr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公师生：物理学专业。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初中种类物理学科教师资格证；与学历相对应的学位。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专业技术岗：从事初中物理学科教育教学工作。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初中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物理讲课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998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什邡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市教育和体育局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城区初中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初中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化学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研究生公师生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288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研究生：学科教学（化学）专业、化学专业、无机化学专业、分析化学专业、有机化 学专业、物理化学专业、高分子化学与物理专业、课程与教学论（化学）专业。</w:t>
            </w:r>
          </w:p>
          <w:p>
            <w:pPr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公师生：化学专业。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初中种类化学学科教师资格证；与学历相对应的学位。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专业技术岗：从事初中化学学科教育教学工作。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初中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化学讲课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998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什邡</w:t>
            </w:r>
            <w:r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  <w:t>市教育和体育局</w:t>
            </w:r>
          </w:p>
        </w:tc>
        <w:tc>
          <w:tcPr>
            <w:tcW w:w="982" w:type="dxa"/>
            <w:vAlign w:val="center"/>
          </w:tcPr>
          <w:p>
            <w:pPr>
              <w:pStyle w:val="9"/>
              <w:spacing w:line="216" w:lineRule="auto"/>
              <w:ind w:right="37"/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  <w:t>城区初中</w:t>
            </w:r>
          </w:p>
        </w:tc>
        <w:tc>
          <w:tcPr>
            <w:tcW w:w="550" w:type="dxa"/>
          </w:tcPr>
          <w:p>
            <w:pPr>
              <w:spacing w:line="407" w:lineRule="auto"/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</w:p>
          <w:p>
            <w:pPr>
              <w:pStyle w:val="9"/>
              <w:spacing w:before="62" w:line="208" w:lineRule="auto"/>
              <w:ind w:left="62" w:right="6"/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  <w:t>初中生物</w:t>
            </w:r>
          </w:p>
        </w:tc>
        <w:tc>
          <w:tcPr>
            <w:tcW w:w="750" w:type="dxa"/>
          </w:tcPr>
          <w:p>
            <w:pPr>
              <w:spacing w:line="416" w:lineRule="auto"/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</w:p>
          <w:p>
            <w:pPr>
              <w:pStyle w:val="9"/>
              <w:spacing w:before="62" w:line="217" w:lineRule="auto"/>
              <w:ind w:left="12" w:right="18"/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  <w:t>研究生公师生</w:t>
            </w:r>
          </w:p>
        </w:tc>
        <w:tc>
          <w:tcPr>
            <w:tcW w:w="450" w:type="dxa"/>
          </w:tcPr>
          <w:p>
            <w:pPr>
              <w:spacing w:line="262" w:lineRule="auto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</w:p>
          <w:p>
            <w:pPr>
              <w:spacing w:line="263" w:lineRule="auto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</w:p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288" w:type="dxa"/>
          </w:tcPr>
          <w:p>
            <w:pPr>
              <w:pStyle w:val="9"/>
              <w:spacing w:before="122" w:line="206" w:lineRule="auto"/>
              <w:ind w:left="12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  <w:t>研究生：学科教学(生物)专业、生物学专业、植物学专业、动物学专业、生理学专业、水生生物学专业、微生物学专业、神经生物学专业、遗传学专业、发育生物学专业、细胞生物学专业、生物化学与分子生物学专业、生物物理学专业、生态学专业、生物安全专业、课程与教学论(生物)专业。</w:t>
            </w:r>
          </w:p>
          <w:p>
            <w:pPr>
              <w:pStyle w:val="9"/>
              <w:spacing w:line="218" w:lineRule="auto"/>
              <w:ind w:left="12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  <w:t>公师生：生物科学专业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740" w:type="dxa"/>
          </w:tcPr>
          <w:p>
            <w:pPr>
              <w:pStyle w:val="9"/>
              <w:spacing w:before="231" w:line="216" w:lineRule="auto"/>
              <w:ind w:left="26"/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初中</w:t>
            </w:r>
            <w:r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  <w:t>种类生物学科教师资格证；与学历相对应的学位。</w:t>
            </w:r>
          </w:p>
        </w:tc>
        <w:tc>
          <w:tcPr>
            <w:tcW w:w="1460" w:type="dxa"/>
            <w:vAlign w:val="center"/>
          </w:tcPr>
          <w:p>
            <w:pPr>
              <w:pStyle w:val="9"/>
              <w:spacing w:before="121" w:line="205" w:lineRule="auto"/>
              <w:ind w:left="27"/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  <w:t>专业技术岗：从事初中生物学科教育教学工作。</w:t>
            </w:r>
          </w:p>
        </w:tc>
        <w:tc>
          <w:tcPr>
            <w:tcW w:w="1233" w:type="dxa"/>
            <w:vAlign w:val="center"/>
          </w:tcPr>
          <w:p>
            <w:pPr>
              <w:pStyle w:val="9"/>
              <w:spacing w:before="62" w:line="212" w:lineRule="auto"/>
              <w:ind w:left="48"/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  <w:t>初中生物讲课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998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什邡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市教育和体育局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城区初中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初中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地理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研究生公师生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288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研究生：学科教学（地理）专业、地理学专业、自然地理学专业、人文地理学专业地图学与地理信息系统专业、资源与环境专业、课程与教学论（地理）专业。</w:t>
            </w:r>
          </w:p>
          <w:p>
            <w:pPr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公师生：地理科学专业。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初中种类地理学科教师资格证；与学历相对应的学位。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专业技术岗：从事初中地理学科教育教学工作。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初中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地理讲课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998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什邡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市教育和体育局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城区初中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初中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历史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研究生公师生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288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研究生：学科教学（历史）专业、历史学专业、中国史专业、中国古代史专业、中国近现代史专业、历史文献学专业、世界史专业、考古学专业、课程与教学论（历史）专业。</w:t>
            </w:r>
          </w:p>
          <w:p>
            <w:pPr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公师生：历史学专业。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初中种类历史学科教师资格证；与学历相对应的学位。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专业技术岗：从事初中历史学科教育教学工作。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初中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历史讲课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998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什邡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市教育和体育局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城区初中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初中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政治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研究生公师生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288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研究生：学科教学（思政）专业、政治学专业、政治学理论专业、中外政治制度专业、科学社会主义与国际共产主义运动专业、中共党史（含：党的学说与党的建设）专业、国际政治专业、国际关系专业、马克思主义理论专业、马克思主义基本原理专业、马克思主义发展史专业、马克思主义中国化研究专业、国外马克思主义研究专业、思想政治教育专业、中国近现代史基本问题研究专业、哲学专业、马克思主义哲学专业、中国哲学专业。</w:t>
            </w:r>
          </w:p>
          <w:p>
            <w:pPr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公师生：思想政治教育专业。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初中种类思想政治学科教师资格证；与学历相对应的学位。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专业技术岗：从事初中政治学科教育教学工作。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初中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政治讲课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998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什邡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市教育和体育局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城区初中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初中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体育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研究生公师生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288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研究生：学科教学（体育）专业、体育学专业、体育人文社会学专业、运动人体科 学专业、体育教育训练学专业、民族传统体育学专业、体育专业、体育教学专业、运动训练专业、课程与教学论（体育）专业。</w:t>
            </w:r>
          </w:p>
          <w:p>
            <w:pPr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公师生：体育教育专业。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初中种类体育学科教师资格证；与学历相对应的学位。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专业技术岗：从事初中体育学科教育教学工作。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初中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体育讲课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998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什邡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市教育和体育局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城区初中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初中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心理健康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研究生公师生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</w:rPr>
              <w:t>1</w:t>
            </w:r>
          </w:p>
        </w:tc>
        <w:tc>
          <w:tcPr>
            <w:tcW w:w="7288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研究生：心理学专业、基础心理学专业、发展与教育心理学专业、应用心理学专业心理健康教育专业、应用心理专业。</w:t>
            </w:r>
          </w:p>
          <w:p>
            <w:pPr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公师生：心理学专业。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初中种类心理学科教师资格证；与学历相对应的学位。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专业技术岗：从事初中心理学科教育教学工作。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初中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心理健康 讲课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998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什邡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市教育和体育局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城区小学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小学语文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研究生公师生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288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研究生：学科教学（语文）专业、中国语言文学专业、文艺学专业、语言学及应用语言学专业、汉语言文字学专业、中国古典文献学专业、中国古代文学专业、中国现当代文学专业、比较文学与世界文学专业、汉语国际教育专业、课程与教学论（语文）专业、小学教育专业。</w:t>
            </w:r>
          </w:p>
          <w:p>
            <w:pPr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公师生：汉语言文学专业、小学教育专业。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小学种类语文学科教师资格证；与学历相对应的学位。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专业技术岗：从事小学语文学科教育教学工作。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小学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语文讲课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998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什邡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市教育和体育局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城区小学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小学数学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研究生公师生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288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研究生：学科教学（数学）专业、数学专业、基础数学专业、计算数学专业、概率论与数理统计专业、应用数学专业、运筹学与控制论专业、统计学专业、课程与教学论（数学）专业、小学教育专业。</w:t>
            </w:r>
          </w:p>
          <w:p>
            <w:pPr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公师生：数学与应用数学专业、小学教育专业。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小学种类数学学科教师资格证；与学历相对应的学位。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专业技术岗：从事小学数学学科教育教学工作。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小学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数学讲课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998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什邡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市教育和体育局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城区小学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小学音乐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研究生公师生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288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研究生：教育专业（音乐）、音乐专业、舞蹈专业、艺术学专业、戏曲与曲艺专业戏剧与影视专业。</w:t>
            </w:r>
          </w:p>
          <w:p>
            <w:pPr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公师生：音乐学专业。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小学种类音乐学科教师资格证；与学历相对应的学位。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专业技术岗：从事小学音乐学科 教育教学工作。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小学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英语讲课</w:t>
            </w:r>
          </w:p>
        </w:tc>
      </w:tr>
    </w:tbl>
    <w:p>
      <w:pPr>
        <w:rPr>
          <w:rFonts w:ascii="方正仿宋简体" w:hAnsi="方正仿宋简体" w:eastAsia="方正仿宋简体" w:cs="方正仿宋简体"/>
          <w:sz w:val="20"/>
          <w:szCs w:val="20"/>
        </w:rPr>
      </w:pPr>
    </w:p>
    <w:p>
      <w:pPr>
        <w:rPr>
          <w:rFonts w:ascii="方正仿宋简体" w:hAnsi="方正仿宋简体" w:eastAsia="方正仿宋简体" w:cs="方正仿宋简体"/>
          <w:sz w:val="32"/>
          <w:szCs w:val="32"/>
        </w:rPr>
        <w:sectPr>
          <w:footerReference r:id="rId3" w:type="default"/>
          <w:pgSz w:w="16829" w:h="11901" w:orient="landscape"/>
          <w:pgMar w:top="284" w:right="306" w:bottom="403" w:left="215" w:header="0" w:footer="0" w:gutter="0"/>
          <w:cols w:space="720" w:num="1"/>
        </w:sectPr>
      </w:pPr>
    </w:p>
    <w:p>
      <w:pPr>
        <w:rPr>
          <w:rFonts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ascii="Times New Roman" w:hAnsi="Times New Roman" w:eastAsia="方正仿宋简体" w:cs="Times New Roman"/>
          <w:sz w:val="32"/>
          <w:szCs w:val="32"/>
          <w:lang w:eastAsia="zh-CN"/>
        </w:rPr>
        <w:t>2</w:t>
      </w:r>
    </w:p>
    <w:p>
      <w:pPr>
        <w:rPr>
          <w:rFonts w:ascii="方正仿宋简体" w:hAnsi="方正仿宋简体" w:eastAsia="方正仿宋简体" w:cs="方正仿宋简体"/>
          <w:sz w:val="32"/>
          <w:szCs w:val="32"/>
          <w:lang w:eastAsia="zh-CN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什邡市学校面向研究生、</w:t>
      </w:r>
      <w:r>
        <w:rPr>
          <w:rFonts w:ascii="Times New Roman" w:hAnsi="Times New Roman" w:eastAsia="方正小标宋简体" w:cs="Times New Roman"/>
          <w:sz w:val="44"/>
          <w:szCs w:val="44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届部属公费师范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毕业生公开考核招聘教师报名登记表</w:t>
      </w:r>
    </w:p>
    <w:tbl>
      <w:tblPr>
        <w:tblStyle w:val="8"/>
        <w:tblW w:w="97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4"/>
        <w:gridCol w:w="1199"/>
        <w:gridCol w:w="869"/>
        <w:gridCol w:w="899"/>
        <w:gridCol w:w="429"/>
        <w:gridCol w:w="549"/>
        <w:gridCol w:w="1339"/>
        <w:gridCol w:w="809"/>
        <w:gridCol w:w="22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1434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姓名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性别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978" w:type="dxa"/>
            <w:gridSpan w:val="2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出生</w:t>
            </w:r>
          </w:p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年月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籍贯</w:t>
            </w:r>
          </w:p>
        </w:tc>
        <w:tc>
          <w:tcPr>
            <w:tcW w:w="2223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1434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政治面貌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毕业</w:t>
            </w:r>
          </w:p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学校</w:t>
            </w:r>
          </w:p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及院</w:t>
            </w:r>
          </w:p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系</w:t>
            </w:r>
          </w:p>
        </w:tc>
        <w:tc>
          <w:tcPr>
            <w:tcW w:w="3216" w:type="dxa"/>
            <w:gridSpan w:val="4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所学专业</w:t>
            </w:r>
          </w:p>
        </w:tc>
        <w:tc>
          <w:tcPr>
            <w:tcW w:w="2223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434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担任院系</w:t>
            </w:r>
          </w:p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职务</w:t>
            </w:r>
          </w:p>
        </w:tc>
        <w:tc>
          <w:tcPr>
            <w:tcW w:w="2068" w:type="dxa"/>
            <w:gridSpan w:val="2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联系 电话</w:t>
            </w:r>
          </w:p>
        </w:tc>
        <w:tc>
          <w:tcPr>
            <w:tcW w:w="2317" w:type="dxa"/>
            <w:gridSpan w:val="3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身份</w:t>
            </w:r>
          </w:p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证号</w:t>
            </w:r>
          </w:p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码</w:t>
            </w:r>
          </w:p>
        </w:tc>
        <w:tc>
          <w:tcPr>
            <w:tcW w:w="2223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434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考生类别</w:t>
            </w:r>
          </w:p>
        </w:tc>
        <w:tc>
          <w:tcPr>
            <w:tcW w:w="3396" w:type="dxa"/>
            <w:gridSpan w:val="4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4920" w:type="dxa"/>
            <w:gridSpan w:val="4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  <w:t>此栏勾选：①研究生②部属公费师范生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34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是否师范</w:t>
            </w:r>
          </w:p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专业</w:t>
            </w:r>
          </w:p>
        </w:tc>
        <w:tc>
          <w:tcPr>
            <w:tcW w:w="2068" w:type="dxa"/>
            <w:gridSpan w:val="2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3216" w:type="dxa"/>
            <w:gridSpan w:val="4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是否应届毕业生</w:t>
            </w:r>
          </w:p>
        </w:tc>
        <w:tc>
          <w:tcPr>
            <w:tcW w:w="3032" w:type="dxa"/>
            <w:gridSpan w:val="2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434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是否持有教 师资格证</w:t>
            </w:r>
          </w:p>
        </w:tc>
        <w:tc>
          <w:tcPr>
            <w:tcW w:w="2068" w:type="dxa"/>
            <w:gridSpan w:val="2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3216" w:type="dxa"/>
            <w:gridSpan w:val="4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报考学段学科</w:t>
            </w:r>
          </w:p>
        </w:tc>
        <w:tc>
          <w:tcPr>
            <w:tcW w:w="3032" w:type="dxa"/>
            <w:gridSpan w:val="2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7" w:hRule="atLeast"/>
        </w:trPr>
        <w:tc>
          <w:tcPr>
            <w:tcW w:w="1434" w:type="dxa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学习简历</w:t>
            </w:r>
          </w:p>
        </w:tc>
        <w:tc>
          <w:tcPr>
            <w:tcW w:w="8316" w:type="dxa"/>
            <w:gridSpan w:val="8"/>
          </w:tcPr>
          <w:p>
            <w:pPr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3" w:hRule="atLeast"/>
        </w:trPr>
        <w:tc>
          <w:tcPr>
            <w:tcW w:w="1434" w:type="dxa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所获荣誉</w:t>
            </w:r>
          </w:p>
        </w:tc>
        <w:tc>
          <w:tcPr>
            <w:tcW w:w="8316" w:type="dxa"/>
            <w:gridSpan w:val="8"/>
          </w:tcPr>
          <w:p>
            <w:pPr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</w:tbl>
    <w:p>
      <w:pPr>
        <w:rPr>
          <w:rFonts w:ascii="方正仿宋简体" w:hAnsi="方正仿宋简体" w:eastAsia="方正仿宋简体" w:cs="方正仿宋简体"/>
          <w:sz w:val="28"/>
          <w:szCs w:val="28"/>
          <w:lang w:eastAsia="zh-CN"/>
        </w:rPr>
        <w:sectPr>
          <w:pgSz w:w="11900" w:h="16830"/>
          <w:pgMar w:top="1406" w:right="944" w:bottom="400" w:left="1194" w:header="0" w:footer="0" w:gutter="0"/>
          <w:cols w:space="720" w:num="1"/>
        </w:sectPr>
      </w:pPr>
    </w:p>
    <w:p>
      <w:pPr>
        <w:rPr>
          <w:rFonts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ascii="Times New Roman" w:hAnsi="Times New Roman" w:eastAsia="方正仿宋简体" w:cs="Times New Roman"/>
          <w:sz w:val="32"/>
          <w:szCs w:val="32"/>
          <w:lang w:eastAsia="zh-CN"/>
        </w:rPr>
        <w:t>3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报名材料清单</w:t>
      </w:r>
    </w:p>
    <w:p>
      <w:pPr>
        <w:rPr>
          <w:rFonts w:ascii="方正仿宋简体" w:hAnsi="方正仿宋简体" w:eastAsia="方正仿宋简体" w:cs="方正仿宋简体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rPr>
          <w:rFonts w:ascii="方正黑体简体" w:hAnsi="方正黑体简体" w:eastAsia="方正黑体简体" w:cs="方正黑体简体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一、所有考生需提供材料</w:t>
      </w:r>
    </w:p>
    <w:p>
      <w:pPr>
        <w:spacing w:line="600" w:lineRule="exact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（一）报名登记表原件</w:t>
      </w:r>
      <w:r>
        <w:rPr>
          <w:rFonts w:ascii="Times New Roman" w:hAnsi="Times New Roman" w:eastAsia="方正仿宋简体" w:cs="Times New Roman"/>
          <w:sz w:val="32"/>
          <w:szCs w:val="32"/>
          <w:lang w:eastAsia="zh-CN"/>
        </w:rPr>
        <w:t>1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份；</w:t>
      </w:r>
    </w:p>
    <w:p>
      <w:pPr>
        <w:spacing w:line="600" w:lineRule="exact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（二）个人简历</w:t>
      </w:r>
      <w:r>
        <w:rPr>
          <w:rFonts w:ascii="Times New Roman" w:hAnsi="Times New Roman" w:eastAsia="方正仿宋简体" w:cs="Times New Roman"/>
          <w:sz w:val="32"/>
          <w:szCs w:val="32"/>
          <w:lang w:eastAsia="zh-CN"/>
        </w:rPr>
        <w:t>1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份；</w:t>
      </w:r>
    </w:p>
    <w:p>
      <w:pPr>
        <w:spacing w:line="600" w:lineRule="exact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（三）身份证原件及复印件；</w:t>
      </w:r>
    </w:p>
    <w:p>
      <w:pPr>
        <w:spacing w:line="600" w:lineRule="exact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（四）相应种类、学科的教师资格证书原件和复印件（暂无资格证书提供考试合格证明或考试成绩）。</w:t>
      </w:r>
    </w:p>
    <w:p>
      <w:pPr>
        <w:spacing w:line="600" w:lineRule="exact"/>
        <w:ind w:firstLine="640" w:firstLineChars="200"/>
        <w:rPr>
          <w:rFonts w:ascii="方正黑体简体" w:hAnsi="方正黑体简体" w:eastAsia="方正黑体简体" w:cs="方正黑体简体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二、</w:t>
      </w:r>
      <w:r>
        <w:rPr>
          <w:rFonts w:ascii="Times New Roman" w:hAnsi="Times New Roman" w:eastAsia="方正黑体简体" w:cs="Times New Roman"/>
          <w:sz w:val="32"/>
          <w:szCs w:val="32"/>
          <w:lang w:eastAsia="zh-CN"/>
        </w:rPr>
        <w:t>2025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届研究生需补充提供资料</w:t>
      </w:r>
    </w:p>
    <w:p>
      <w:pPr>
        <w:spacing w:line="600" w:lineRule="exact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（一）本科毕业证、学位证原件和复印件；</w:t>
      </w:r>
    </w:p>
    <w:p>
      <w:pPr>
        <w:spacing w:line="600" w:lineRule="exact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（二）研究生阶段课程成绩表原件和复印件（成绩表内 含姓名、专业、毕业时间）。</w:t>
      </w:r>
    </w:p>
    <w:p>
      <w:pPr>
        <w:spacing w:line="600" w:lineRule="exact"/>
        <w:ind w:firstLine="640" w:firstLineChars="200"/>
        <w:rPr>
          <w:rFonts w:ascii="方正黑体简体" w:hAnsi="方正黑体简体" w:eastAsia="方正黑体简体" w:cs="方正黑体简体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三、往届研究生需补充提供资料</w:t>
      </w:r>
    </w:p>
    <w:p>
      <w:pPr>
        <w:spacing w:line="600" w:lineRule="exact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（一）本科毕业生证、学位证原件和复印件；</w:t>
      </w:r>
    </w:p>
    <w:p>
      <w:pPr>
        <w:spacing w:line="600" w:lineRule="exact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（二）研究生毕业证、学位证原件和复印件；</w:t>
      </w:r>
    </w:p>
    <w:p>
      <w:pPr>
        <w:spacing w:line="600" w:lineRule="exact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（三）往届毕业研究生境外取得学位、学历的，提供教育部留学服务中心认证书原件和复印件。</w:t>
      </w:r>
    </w:p>
    <w:p>
      <w:pPr>
        <w:spacing w:line="600" w:lineRule="exact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特别提醒：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相应毕业证书、学位证书和相应层次资格证书，若是应届毕业暂时未取得的可提供相关证明。</w:t>
      </w:r>
    </w:p>
    <w:sectPr>
      <w:pgSz w:w="11900" w:h="16830"/>
      <w:pgMar w:top="1984" w:right="1474" w:bottom="1417" w:left="1474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  <w:r>
      <w:rPr>
        <w:sz w:val="2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FgAA&#10;AGRycy9QSwECFAAUAAAACACHTuJAs0lY7tAAAAAFAQAADwAAAAAAAAABACAAAAA4AAAAZHJzL2Rv&#10;d25yZXYueG1sUEsBAhQAFAAAAAgAh07iQBcMibgsAgAAVQQAAA4AAAAAAAAAAQAgAAAAN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YjliZjcwZTIyMDk5ZDJkMzQ2Zjg5YWFlNmRkOWIxNDMifQ=="/>
  </w:docVars>
  <w:rsids>
    <w:rsidRoot w:val="00962D1F"/>
    <w:rsid w:val="00020114"/>
    <w:rsid w:val="000A6ED3"/>
    <w:rsid w:val="001C1F74"/>
    <w:rsid w:val="00204E07"/>
    <w:rsid w:val="00214C6F"/>
    <w:rsid w:val="00246D71"/>
    <w:rsid w:val="002B3AD7"/>
    <w:rsid w:val="002C7CCD"/>
    <w:rsid w:val="003235F3"/>
    <w:rsid w:val="0036579E"/>
    <w:rsid w:val="00376E40"/>
    <w:rsid w:val="003944EB"/>
    <w:rsid w:val="004836F1"/>
    <w:rsid w:val="00484989"/>
    <w:rsid w:val="004B4EF3"/>
    <w:rsid w:val="004E6417"/>
    <w:rsid w:val="00505583"/>
    <w:rsid w:val="005412E9"/>
    <w:rsid w:val="00547CA1"/>
    <w:rsid w:val="005E05CA"/>
    <w:rsid w:val="00604FD7"/>
    <w:rsid w:val="00681FC7"/>
    <w:rsid w:val="0071689B"/>
    <w:rsid w:val="00724B98"/>
    <w:rsid w:val="007C5C00"/>
    <w:rsid w:val="008B223C"/>
    <w:rsid w:val="008F0F82"/>
    <w:rsid w:val="008F6DD4"/>
    <w:rsid w:val="00945848"/>
    <w:rsid w:val="00962D1F"/>
    <w:rsid w:val="009D5AD4"/>
    <w:rsid w:val="00A72403"/>
    <w:rsid w:val="00A7486F"/>
    <w:rsid w:val="00A93E8F"/>
    <w:rsid w:val="00AF45FB"/>
    <w:rsid w:val="00B307EF"/>
    <w:rsid w:val="00BF55F7"/>
    <w:rsid w:val="00C12D62"/>
    <w:rsid w:val="00C90B93"/>
    <w:rsid w:val="00C972B2"/>
    <w:rsid w:val="00D57E33"/>
    <w:rsid w:val="00D75BDE"/>
    <w:rsid w:val="00D836D3"/>
    <w:rsid w:val="00DB6BB9"/>
    <w:rsid w:val="00DE22CE"/>
    <w:rsid w:val="00E027F3"/>
    <w:rsid w:val="00E72738"/>
    <w:rsid w:val="00EC1B85"/>
    <w:rsid w:val="00FB3592"/>
    <w:rsid w:val="00FD01A5"/>
    <w:rsid w:val="00FD12C7"/>
    <w:rsid w:val="00FE30A0"/>
    <w:rsid w:val="172A6B78"/>
    <w:rsid w:val="1F48170C"/>
    <w:rsid w:val="29C9A6FC"/>
    <w:rsid w:val="3FEBF32B"/>
    <w:rsid w:val="57EEA0CB"/>
    <w:rsid w:val="779F0731"/>
    <w:rsid w:val="7CBA7738"/>
    <w:rsid w:val="F33F9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</w:r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1440</Words>
  <Characters>8213</Characters>
  <Lines>68</Lines>
  <Paragraphs>19</Paragraphs>
  <TotalTime>33</TotalTime>
  <ScaleCrop>false</ScaleCrop>
  <LinksUpToDate>false</LinksUpToDate>
  <CharactersWithSpaces>9634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2024-10-17T00:27:00Z</dcterms:created>
  <dc:creator>Kingsoft-PDF</dc:creator>
  <cp:lastModifiedBy>RSJ04</cp:lastModifiedBy>
  <cp:lastPrinted>2024-10-30T18:39:00Z</cp:lastPrinted>
  <dcterms:modified xsi:type="dcterms:W3CDTF">2024-10-30T10:56:51Z</dcterms:modified>
  <dc:subject>pdfbuilder</dc:subject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2024-10-11T09:16:04Z</vt:filetime>
  </property>
  <property fmtid="{D5CDD505-2E9C-101B-9397-08002B2CF9AE}" pid="4" name="UsrData">
    <vt:lpwstr>67087c4e5f6ca9001fbedf2bwl</vt:lpwstr>
  </property>
  <property fmtid="{D5CDD505-2E9C-101B-9397-08002B2CF9AE}" pid="5" name="KSOProductBuildVer">
    <vt:lpwstr>2052-11.8.2.1132</vt:lpwstr>
  </property>
  <property fmtid="{D5CDD505-2E9C-101B-9397-08002B2CF9AE}" pid="6" name="ICV">
    <vt:lpwstr>0952FD4DEFB670B173A021676BADAC1A</vt:lpwstr>
  </property>
</Properties>
</file>