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督导促发展  踔厉续新篇</w:t>
      </w:r>
    </w:p>
    <w:p>
      <w:pP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南泉小学2021年学校工作目标督导考核</w:t>
      </w:r>
      <w:r>
        <w:rPr>
          <w:rFonts w:hint="eastAsia" w:ascii="宋体" w:hAnsi="宋体" w:eastAsia="宋体" w:cs="宋体"/>
          <w:color w:val="000000" w:themeColor="text1"/>
          <w:sz w:val="28"/>
          <w:szCs w:val="28"/>
          <w:lang w:eastAsia="zh-CN"/>
          <w14:textFill>
            <w14:solidFill>
              <w14:schemeClr w14:val="tx1"/>
            </w14:solidFill>
          </w14:textFill>
        </w:rPr>
        <w:t>纪实</w:t>
      </w:r>
    </w:p>
    <w:p>
      <w:pPr>
        <w:ind w:firstLine="652" w:firstLineChars="200"/>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pPr>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为规范学校教育教学管理，提高教育质量,全面深入了解学校各项工作，进一步提升学校办学水平。2022年1月7日上午，由什邡市人民政府教育督导室、什邡市教育局相关人员组成的教育督导评估小组，在什邡市教育局蒲朝勇副局长的带领下走进南泉小学，对南泉小学2021年度学校工作进行了全面督导评估。</w:t>
      </w:r>
    </w:p>
    <w:p>
      <w:pPr>
        <w:ind w:firstLine="652" w:firstLineChars="200"/>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pPr>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首先，在南泉小学阶梯教室进行了干部民主测评会。</w:t>
      </w:r>
    </w:p>
    <w:p>
      <w:pPr>
        <w:ind w:firstLine="652" w:firstLineChars="200"/>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pPr>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其次，在南泉小学三楼会议室进行现场资料查阅评估。先由黎思军校长作《实双减 强管理 提质量 促发展》的工作汇报，黎校长分别</w:t>
      </w:r>
      <w:r>
        <w:rPr>
          <w:rFonts w:hint="eastAsia" w:ascii="宋体" w:hAnsi="宋体" w:eastAsia="宋体" w:cs="宋体"/>
          <w:i w:val="0"/>
          <w:iCs w:val="0"/>
          <w:caps w:val="0"/>
          <w:color w:val="000000" w:themeColor="text1"/>
          <w:spacing w:val="23"/>
          <w:sz w:val="28"/>
          <w:szCs w:val="28"/>
          <w:shd w:val="clear" w:fill="FEFEFE"/>
          <w:lang w:eastAsia="zh-CN"/>
          <w14:textFill>
            <w14:solidFill>
              <w14:schemeClr w14:val="tx1"/>
            </w14:solidFill>
          </w14:textFill>
        </w:rPr>
        <w:t>从</w:t>
      </w:r>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教师队伍建设、教育教学管理、德育和体卫艺工作等方面进行了汇报。黎校长表示将在以后的工作中认真学习、认真反思、不断规范管理，努力提升办学质量。</w:t>
      </w:r>
    </w:p>
    <w:p>
      <w:pPr>
        <w:ind w:firstLine="652" w:firstLineChars="200"/>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pPr>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汇报完后，督导组通过查阅档案资料和实地查看，对南泉小学一年来的各项工作进行了全面的考核。特别是对学校落实“双减”政策及“五项管理”工作的</w:t>
      </w:r>
      <w:r>
        <w:rPr>
          <w:rFonts w:hint="eastAsia" w:ascii="宋体" w:hAnsi="宋体" w:eastAsia="宋体" w:cs="宋体"/>
          <w:i w:val="0"/>
          <w:iCs w:val="0"/>
          <w:caps w:val="0"/>
          <w:color w:val="000000" w:themeColor="text1"/>
          <w:spacing w:val="23"/>
          <w:sz w:val="28"/>
          <w:szCs w:val="28"/>
          <w:shd w:val="clear" w:fill="FEFEFE"/>
          <w:lang w:eastAsia="zh-CN"/>
          <w14:textFill>
            <w14:solidFill>
              <w14:schemeClr w14:val="tx1"/>
            </w14:solidFill>
          </w14:textFill>
        </w:rPr>
        <w:t>举行</w:t>
      </w:r>
      <w:bookmarkStart w:id="0" w:name="_GoBack"/>
      <w:bookmarkEnd w:id="0"/>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情况进行了详细地查阅和询问。</w:t>
      </w:r>
    </w:p>
    <w:p>
      <w:pPr>
        <w:ind w:firstLine="652" w:firstLineChars="200"/>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pPr>
      <w:r>
        <w:rPr>
          <w:rFonts w:hint="eastAsia" w:ascii="宋体" w:hAnsi="宋体" w:eastAsia="宋体" w:cs="宋体"/>
          <w:i w:val="0"/>
          <w:iCs w:val="0"/>
          <w:caps w:val="0"/>
          <w:color w:val="000000" w:themeColor="text1"/>
          <w:spacing w:val="23"/>
          <w:sz w:val="28"/>
          <w:szCs w:val="28"/>
          <w:shd w:val="clear" w:fill="FEFEFE"/>
          <w14:textFill>
            <w14:solidFill>
              <w14:schemeClr w14:val="tx1"/>
            </w14:solidFill>
          </w14:textFill>
        </w:rPr>
        <w:t>经过细致、客观地评估考核，蒲朝勇副局长希望南泉小学在今后的工作中继续做好疫情防控工作和安全工作，继续落实好“双减”政策和“五项管理”工作，把南泉小学打造成一所特色鲜明、人民满意的农村小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A"/>
    <w:rsid w:val="00100A84"/>
    <w:rsid w:val="00114D14"/>
    <w:rsid w:val="003D5D7A"/>
    <w:rsid w:val="003F7C24"/>
    <w:rsid w:val="006A1DFE"/>
    <w:rsid w:val="009616C7"/>
    <w:rsid w:val="00965965"/>
    <w:rsid w:val="00DA2A0E"/>
    <w:rsid w:val="00DC302C"/>
    <w:rsid w:val="00F302DF"/>
    <w:rsid w:val="391D7314"/>
    <w:rsid w:val="41FB2309"/>
    <w:rsid w:val="664A4613"/>
    <w:rsid w:val="7582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101</Words>
  <Characters>579</Characters>
  <Lines>4</Lines>
  <Paragraphs>1</Paragraphs>
  <TotalTime>467</TotalTime>
  <ScaleCrop>false</ScaleCrop>
  <LinksUpToDate>false</LinksUpToDate>
  <CharactersWithSpaces>679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2022-01-07T04:55:00Z</dcterms:created>
  <dc:creator>Administrator</dc:creator>
  <cp:lastModifiedBy>Administrator</cp:lastModifiedBy>
  <dcterms:modified xsi:type="dcterms:W3CDTF">2022-01-11T08:36:35Z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1023B63FE94245D0A18DA63878CF8575</vt:lpwstr>
  </property>
</Properties>
</file>