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A" w:rsidRPr="00EB7EBA" w:rsidRDefault="00EC7C6C" w:rsidP="00EB7EBA">
      <w:pPr>
        <w:spacing w:line="560" w:lineRule="exact"/>
        <w:jc w:val="center"/>
        <w:rPr>
          <w:rFonts w:ascii="方正小标宋简体" w:eastAsia="方正小标宋简体" w:hAnsi="Arial" w:cs="Arial"/>
          <w:b/>
          <w:bCs/>
          <w:color w:val="191919"/>
          <w:kern w:val="36"/>
          <w:sz w:val="44"/>
          <w:szCs w:val="44"/>
        </w:rPr>
      </w:pPr>
      <w:r w:rsidRPr="00EB7EBA">
        <w:rPr>
          <w:rFonts w:ascii="方正小标宋简体" w:eastAsia="方正小标宋简体" w:hAnsi="Arial" w:cs="Arial" w:hint="eastAsia"/>
          <w:b/>
          <w:bCs/>
          <w:color w:val="191919"/>
          <w:kern w:val="36"/>
          <w:sz w:val="44"/>
          <w:szCs w:val="44"/>
        </w:rPr>
        <w:t>快乐运动强身体，活力飞扬展风</w:t>
      </w:r>
      <w:r w:rsidR="00B02133" w:rsidRPr="00EB7EBA">
        <w:rPr>
          <w:rFonts w:ascii="方正小标宋简体" w:eastAsia="方正小标宋简体" w:hAnsi="Arial" w:cs="Arial" w:hint="eastAsia"/>
          <w:b/>
          <w:bCs/>
          <w:color w:val="191919"/>
          <w:kern w:val="36"/>
          <w:sz w:val="44"/>
          <w:szCs w:val="44"/>
        </w:rPr>
        <w:t>貌</w:t>
      </w:r>
    </w:p>
    <w:p w:rsidR="00EC7C6C" w:rsidRPr="00EB7EBA" w:rsidRDefault="00EC7C6C" w:rsidP="00EB7EBA">
      <w:pPr>
        <w:spacing w:line="560" w:lineRule="exact"/>
        <w:jc w:val="right"/>
        <w:rPr>
          <w:rFonts w:ascii="仿宋_GB2312" w:eastAsia="仿宋_GB2312" w:hAnsiTheme="majorEastAsia" w:cs="Arial"/>
          <w:b/>
          <w:bCs/>
          <w:color w:val="191919"/>
          <w:kern w:val="36"/>
          <w:sz w:val="32"/>
          <w:szCs w:val="32"/>
        </w:rPr>
      </w:pPr>
      <w:r w:rsidRPr="00EB7EBA">
        <w:rPr>
          <w:rFonts w:ascii="仿宋_GB2312" w:eastAsia="仿宋_GB2312" w:hAnsiTheme="majorEastAsia" w:cs="Arial" w:hint="eastAsia"/>
          <w:b/>
          <w:bCs/>
          <w:color w:val="191919"/>
          <w:kern w:val="36"/>
          <w:sz w:val="32"/>
          <w:szCs w:val="32"/>
        </w:rPr>
        <w:t>——马井学校第九届校园体育节</w:t>
      </w:r>
      <w:r w:rsidR="00414249" w:rsidRPr="00EB7EBA">
        <w:rPr>
          <w:rFonts w:ascii="仿宋_GB2312" w:eastAsia="仿宋_GB2312" w:hAnsiTheme="majorEastAsia" w:cs="Arial" w:hint="eastAsia"/>
          <w:b/>
          <w:bCs/>
          <w:color w:val="191919"/>
          <w:kern w:val="36"/>
          <w:sz w:val="32"/>
          <w:szCs w:val="32"/>
        </w:rPr>
        <w:t>大课间活动比</w:t>
      </w:r>
      <w:r w:rsidR="00563417">
        <w:rPr>
          <w:rFonts w:ascii="仿宋_GB2312" w:eastAsia="仿宋_GB2312" w:hAnsiTheme="majorEastAsia" w:cs="Arial" w:hint="eastAsia"/>
          <w:b/>
          <w:bCs/>
          <w:color w:val="191919"/>
          <w:kern w:val="36"/>
          <w:sz w:val="32"/>
          <w:szCs w:val="32"/>
        </w:rPr>
        <w:t>赛</w:t>
      </w: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cs="Arial" w:hint="eastAsia"/>
          <w:noProof/>
          <w:color w:val="191919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1384300</wp:posOffset>
            </wp:positionV>
            <wp:extent cx="3787775" cy="2524125"/>
            <wp:effectExtent l="19050" t="0" r="3175" b="0"/>
            <wp:wrapNone/>
            <wp:docPr id="1" name="图片 1" descr="C:\Documents and Settings\Administrator\桌面\快乐运动强身体，活力飞扬展风貌\IMG_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快乐运动强身体，活力飞扬展风貌\IMG_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25F" w:rsidRPr="00EB7EBA"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>为丰富校园文化生活，提高同学们的身体素质，</w:t>
      </w:r>
      <w:r w:rsidR="00414249" w:rsidRPr="00EB7EBA"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>推动“阳光体育”运动在我校的深入开展，</w:t>
      </w:r>
      <w:r w:rsidR="009F725F" w:rsidRPr="00EB7EBA"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>全面培养学生集体主义观念，展现各班级的精神风貌。</w:t>
      </w:r>
      <w:r w:rsidR="00414249" w:rsidRPr="00EB7EBA"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>12月3日，马井学校第九届体育节大课间活动比赛顺利举行。</w:t>
      </w: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Pr="00EB7EBA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 xml:space="preserve"> </w:t>
      </w:r>
    </w:p>
    <w:p w:rsidR="00414249" w:rsidRDefault="00414249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  <w:r w:rsidRPr="00EB7EBA"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  <w:t>据悉，本次比赛由学校教导处和艺体组共同组织开展，学校于两月前就出台了比赛方案，比赛内容分年级段开展。一年级：跑步进出场、七彩阳光；二至五年级：跑步进出场、七彩阳光、羽毛球操；六至八年级：跑步进出场、第九套广播体操、羽毛球操、国标健身操。</w:t>
      </w: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cs="Arial" w:hint="eastAsia"/>
          <w:noProof/>
          <w:color w:val="191919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53975</wp:posOffset>
            </wp:positionV>
            <wp:extent cx="3829050" cy="2552700"/>
            <wp:effectExtent l="19050" t="0" r="0" b="0"/>
            <wp:wrapNone/>
            <wp:docPr id="2" name="图片 2" descr="C:\Documents and Settings\Administrator\桌面\快乐运动强身体，活力飞扬展风貌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快乐运动强身体，活力飞扬展风貌\IMG_5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EB7EBA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C7BC5" w:rsidRDefault="004C7BC5" w:rsidP="004C7BC5">
      <w:pPr>
        <w:spacing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sz w:val="32"/>
          <w:szCs w:val="32"/>
          <w:shd w:val="clear" w:color="auto" w:fill="FFFFFF"/>
        </w:rPr>
      </w:pPr>
    </w:p>
    <w:p w:rsidR="00414249" w:rsidRDefault="00414249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lastRenderedPageBreak/>
        <w:t>赛前，各班高度重视，班主任与体育老师密切配合，体育</w:t>
      </w:r>
      <w:bookmarkStart w:id="0" w:name="_GoBack"/>
      <w:bookmarkEnd w:id="0"/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老师根据比赛要求和比赛的内容，积极组织，科学训练，充分利用体育课、课外活动课、课后服务社团活动的时间，让每一位同学掌握动作要领，节奏和力度要求，班主任也亲自到操场上督促、鼓励大家积极训练。</w:t>
      </w:r>
    </w:p>
    <w:p w:rsidR="004C7BC5" w:rsidRDefault="004C7BC5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cs="Arial" w:hint="eastAsia"/>
          <w:noProof/>
          <w:color w:val="191919"/>
          <w:kern w:val="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231775</wp:posOffset>
            </wp:positionV>
            <wp:extent cx="2762250" cy="1838325"/>
            <wp:effectExtent l="19050" t="0" r="0" b="0"/>
            <wp:wrapNone/>
            <wp:docPr id="4" name="图片 4" descr="C:\Documents and Settings\Administrator\桌面\快乐运动强身体，活力飞扬展风貌\IMG_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快乐运动强身体，活力飞扬展风貌\IMG_5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Arial" w:hint="eastAsia"/>
          <w:noProof/>
          <w:color w:val="191919"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231775</wp:posOffset>
            </wp:positionV>
            <wp:extent cx="2752725" cy="1834515"/>
            <wp:effectExtent l="19050" t="0" r="9525" b="0"/>
            <wp:wrapNone/>
            <wp:docPr id="3" name="图片 3" descr="C:\Documents and Settings\Administrator\桌面\快乐运动强身体，活力飞扬展风貌\IMG_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快乐运动强身体，活力飞扬展风貌\IMG_5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BC5" w:rsidRDefault="004C7BC5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</w:p>
    <w:p w:rsidR="004C7BC5" w:rsidRDefault="004C7BC5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</w:p>
    <w:p w:rsidR="004C7BC5" w:rsidRDefault="004C7BC5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</w:p>
    <w:p w:rsidR="004C7BC5" w:rsidRDefault="004C7BC5" w:rsidP="004C7BC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</w:p>
    <w:p w:rsidR="004C7BC5" w:rsidRDefault="004C7BC5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</w:pPr>
    </w:p>
    <w:p w:rsidR="00414249" w:rsidRPr="00EB7EBA" w:rsidRDefault="00414249" w:rsidP="00EB7EB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Theme="majorEastAsia" w:cs="Arial"/>
          <w:color w:val="191919"/>
          <w:kern w:val="2"/>
          <w:sz w:val="32"/>
          <w:szCs w:val="32"/>
          <w:shd w:val="clear" w:color="auto" w:fill="FFFFFF"/>
        </w:rPr>
      </w:pP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 xml:space="preserve">　　比赛中，各个班级列队入场，步伐整齐、口号洪亮、精神饱满，神采飞扬；做操时，同学们动作标准、有力、优美，充分展现了当代青少年的青春与活力。评委老师从进退场、服装、做操质量、精神面貌等方面进行了评分，经过激烈角逐，最终评选出了8个一等奖、8个二等奖和8个三等奖。</w:t>
      </w:r>
    </w:p>
    <w:p w:rsidR="00414249" w:rsidRDefault="00414249" w:rsidP="00EB7EBA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rPr>
          <w:rFonts w:ascii="仿宋_GB2312" w:eastAsia="仿宋_GB2312" w:hAnsiTheme="majorEastAsia" w:cs="Arial"/>
          <w:color w:val="191919"/>
          <w:kern w:val="2"/>
          <w:sz w:val="32"/>
          <w:szCs w:val="32"/>
          <w:shd w:val="clear" w:color="auto" w:fill="FFFFFF"/>
        </w:rPr>
      </w:pP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这次大课间活动展示比赛，不仅检查了学校广播体操教学的效果，促进了学校“阳光体育”运动</w:t>
      </w:r>
      <w:r w:rsid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地</w:t>
      </w: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开展，激发学生参与体育锻炼的热情</w:t>
      </w:r>
      <w:r w:rsidR="00061760"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。同时也</w:t>
      </w: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激励着广大学生培养积极、健康的生活方式和良好的健身习惯，感受参与健身</w:t>
      </w:r>
      <w:r w:rsidR="00BA749F"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运动所带来的快乐</w:t>
      </w: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，</w:t>
      </w:r>
      <w:r w:rsidR="00061760"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对</w:t>
      </w:r>
      <w:r w:rsidRPr="00EB7EBA">
        <w:rPr>
          <w:rFonts w:ascii="仿宋_GB2312" w:eastAsia="仿宋_GB2312" w:hAnsiTheme="majorEastAsia" w:cs="Arial" w:hint="eastAsia"/>
          <w:color w:val="191919"/>
          <w:kern w:val="2"/>
          <w:sz w:val="32"/>
          <w:szCs w:val="32"/>
          <w:shd w:val="clear" w:color="auto" w:fill="FFFFFF"/>
        </w:rPr>
        <w:t>提高学生的身体素质具有重要意义。</w:t>
      </w:r>
    </w:p>
    <w:sectPr w:rsidR="00414249" w:rsidSect="003B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C6C"/>
    <w:rsid w:val="00061760"/>
    <w:rsid w:val="000847D3"/>
    <w:rsid w:val="003B39B7"/>
    <w:rsid w:val="00414249"/>
    <w:rsid w:val="004C7BC5"/>
    <w:rsid w:val="00563417"/>
    <w:rsid w:val="009840CA"/>
    <w:rsid w:val="009F725F"/>
    <w:rsid w:val="00B02133"/>
    <w:rsid w:val="00BA749F"/>
    <w:rsid w:val="00EB7EBA"/>
    <w:rsid w:val="00E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C7B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C7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21373-4D12-4D8E-A14C-AF0782D7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12</cp:revision>
  <dcterms:created xsi:type="dcterms:W3CDTF">2021-12-03T07:32:00Z</dcterms:created>
  <dcterms:modified xsi:type="dcterms:W3CDTF">2021-12-03T09:19:00Z</dcterms:modified>
</cp:coreProperties>
</file>